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58" w:rsidRDefault="00075558" w:rsidP="00075558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приказом </w:t>
      </w:r>
    </w:p>
    <w:p w:rsidR="00075558" w:rsidRDefault="00075558" w:rsidP="00075558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 Управление образованием ПГО</w:t>
      </w:r>
    </w:p>
    <w:p w:rsidR="00075558" w:rsidRDefault="00075558" w:rsidP="00075558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04.09.2018 г. № 196-Д</w:t>
      </w:r>
    </w:p>
    <w:p w:rsidR="008359E9" w:rsidRPr="00D41478" w:rsidRDefault="008359E9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1AB" w:rsidRPr="00D41478" w:rsidRDefault="00532272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проведению школьного этапа всероссийской олимпиады школьников </w:t>
      </w:r>
    </w:p>
    <w:p w:rsidR="00532272" w:rsidRPr="00D41478" w:rsidRDefault="00532272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EB190C" w:rsidRPr="00D4147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41478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EB190C" w:rsidRPr="00D4147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4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  <w:bookmarkStart w:id="0" w:name="_GoBack"/>
      <w:bookmarkEnd w:id="0"/>
    </w:p>
    <w:p w:rsidR="00176A43" w:rsidRPr="00D41478" w:rsidRDefault="00176A43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D013F5" w:rsidRPr="00D41478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географии</w:t>
      </w:r>
    </w:p>
    <w:p w:rsidR="00532272" w:rsidRPr="00D41478" w:rsidRDefault="00532272" w:rsidP="00A776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</w:t>
      </w:r>
    </w:p>
    <w:p w:rsidR="00532272" w:rsidRPr="00D41478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России от 18 ноября 2013 г. № 1252</w:t>
      </w:r>
      <w:r w:rsidR="006C0506" w:rsidRPr="00D41478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D41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272" w:rsidRPr="00D41478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 муниципальными предметно-методическими комиссиями. </w:t>
      </w:r>
    </w:p>
    <w:p w:rsidR="008359E9" w:rsidRPr="00D41478" w:rsidRDefault="008359E9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Олимпиадные задания составлены </w:t>
      </w:r>
      <w:r w:rsidR="00E061CF" w:rsidRPr="00D41478">
        <w:rPr>
          <w:rFonts w:ascii="Times New Roman" w:eastAsia="Times New Roman" w:hAnsi="Times New Roman" w:cs="Times New Roman"/>
          <w:sz w:val="24"/>
          <w:szCs w:val="24"/>
        </w:rPr>
        <w:t>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6C0506" w:rsidRPr="00D41478" w:rsidRDefault="006C0506" w:rsidP="00A77667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78">
        <w:rPr>
          <w:rFonts w:ascii="Times New Roman" w:hAnsi="Times New Roman" w:cs="Times New Roman"/>
          <w:sz w:val="24"/>
          <w:szCs w:val="24"/>
        </w:rPr>
        <w:t>Участниками олимпиады школьного этапа могут быть все желающие принять в нем участие школьники, имеющие подтверждение родителей (законных представителей) об ознакомлении с Порядком проведения всероссийской олимпиады школьников и согласие на публикацию олимпиадной работы своего несовершеннолетнего ребенка в сети интернет.</w:t>
      </w:r>
    </w:p>
    <w:p w:rsidR="00532272" w:rsidRPr="00D41478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проведению олимпиады определяют: </w:t>
      </w:r>
    </w:p>
    <w:p w:rsidR="00532272" w:rsidRPr="00D41478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532272" w:rsidRPr="00D41478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>специальное оборудование, необходимое для проведения туров школьного этапа олимпиады.</w:t>
      </w:r>
    </w:p>
    <w:p w:rsidR="00532272" w:rsidRPr="00D41478" w:rsidRDefault="00532272" w:rsidP="00A77667">
      <w:pPr>
        <w:tabs>
          <w:tab w:val="num" w:pos="142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>Требования содержат информацию:</w:t>
      </w:r>
    </w:p>
    <w:p w:rsidR="00532272" w:rsidRPr="00D41478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>о комплектах заданий по классам (параллелям);</w:t>
      </w:r>
    </w:p>
    <w:p w:rsidR="00532272" w:rsidRPr="00D41478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>о порядке подведения итогов по классам (параллелям);</w:t>
      </w:r>
    </w:p>
    <w:p w:rsidR="00532272" w:rsidRPr="00D41478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>о разрешении или запрещении использования при выполнени</w:t>
      </w:r>
      <w:r w:rsidR="00176A43" w:rsidRPr="00D414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 заданий олимпиады справочных материалов, сре</w:t>
      </w:r>
      <w:proofErr w:type="gramStart"/>
      <w:r w:rsidRPr="00D4147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D41478">
        <w:rPr>
          <w:rFonts w:ascii="Times New Roman" w:eastAsia="Times New Roman" w:hAnsi="Times New Roman" w:cs="Times New Roman"/>
          <w:sz w:val="24"/>
          <w:szCs w:val="24"/>
        </w:rPr>
        <w:t>язи и вычислительной техники.</w:t>
      </w:r>
    </w:p>
    <w:p w:rsidR="00E0792A" w:rsidRPr="00D41478" w:rsidRDefault="00A77667" w:rsidP="00E0792A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78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 должны соблюдать действующий Порядок и требования к проведению олимпиады, не вправе общаться друг с другом, свободно перемещаться по аудитории. Участники могут взять в аудиторию только</w:t>
      </w:r>
      <w:r w:rsidR="00E0792A" w:rsidRPr="00D41478">
        <w:rPr>
          <w:rFonts w:ascii="Times New Roman" w:hAnsi="Times New Roman" w:cs="Times New Roman"/>
          <w:sz w:val="24"/>
          <w:szCs w:val="24"/>
        </w:rPr>
        <w:t xml:space="preserve"> писчебумажные принадлежности (ручка, тетрадь)</w:t>
      </w:r>
      <w:r w:rsidRPr="00D41478">
        <w:rPr>
          <w:rFonts w:ascii="Times New Roman" w:hAnsi="Times New Roman" w:cs="Times New Roman"/>
          <w:sz w:val="24"/>
          <w:szCs w:val="24"/>
        </w:rPr>
        <w:t xml:space="preserve">, прохладительные напитки, шоколад. Всё остальное должно быть оставлено в специально отведенном для вещей месте. </w:t>
      </w:r>
    </w:p>
    <w:p w:rsidR="00A77667" w:rsidRPr="00D41478" w:rsidRDefault="00E0792A" w:rsidP="00E0792A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78">
        <w:rPr>
          <w:rFonts w:ascii="Times New Roman" w:hAnsi="Times New Roman" w:cs="Times New Roman"/>
          <w:sz w:val="24"/>
          <w:szCs w:val="24"/>
        </w:rPr>
        <w:t xml:space="preserve">Наличие в аудитории дополнительных материалов (словари, учебно-методическая литература, средства мобильной связи…) исключается. В случае нарушения этих условий </w:t>
      </w:r>
      <w:proofErr w:type="gramStart"/>
      <w:r w:rsidRPr="00D4147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41478">
        <w:rPr>
          <w:rFonts w:ascii="Times New Roman" w:hAnsi="Times New Roman" w:cs="Times New Roman"/>
          <w:sz w:val="24"/>
          <w:szCs w:val="24"/>
        </w:rPr>
        <w:t xml:space="preserve"> исключается из состава участников олимпиады.</w:t>
      </w:r>
    </w:p>
    <w:p w:rsidR="004B5826" w:rsidRPr="00D41478" w:rsidRDefault="004B5826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ссылки на задания для участников олимпиады направляются в образовательные организации в электронном виде не позднее, чем за 1 день до проведения олимпиады по соответствующему предмету, указанному в графике проведения школьного этапа. </w:t>
      </w:r>
    </w:p>
    <w:p w:rsidR="00532272" w:rsidRPr="00D41478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в соответствии с графиком, </w:t>
      </w:r>
      <w:r w:rsidR="00147FCA" w:rsidRPr="00D41478">
        <w:rPr>
          <w:rFonts w:ascii="Times New Roman" w:eastAsia="Times New Roman" w:hAnsi="Times New Roman" w:cs="Times New Roman"/>
          <w:sz w:val="24"/>
          <w:szCs w:val="24"/>
        </w:rPr>
        <w:t>утвержденным организатором школьного этапа олимпиады</w:t>
      </w:r>
      <w:r w:rsidRPr="00D41478">
        <w:rPr>
          <w:rFonts w:ascii="Times New Roman" w:eastAsia="Times New Roman" w:hAnsi="Times New Roman" w:cs="Times New Roman"/>
          <w:sz w:val="24"/>
          <w:szCs w:val="24"/>
        </w:rPr>
        <w:t>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532272" w:rsidRPr="00D41478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532272" w:rsidRPr="00D41478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532272" w:rsidRPr="00D41478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024BD0" w:rsidRPr="00D41478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участниками олимпиады олимпиадных заданий производится в соответствии с методическими рекомендациями по проверке </w:t>
      </w:r>
      <w:proofErr w:type="gramStart"/>
      <w:r w:rsidRPr="00D4147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 оценке ответов, разработанных муниципальной предметно-методической комиссией.</w:t>
      </w:r>
    </w:p>
    <w:p w:rsidR="00024BD0" w:rsidRPr="00D41478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>Критерии и рекомендации по методике оценивания заданий предоставляются жюри вместе с олимпиадными заданиями.</w:t>
      </w:r>
    </w:p>
    <w:p w:rsidR="00024BD0" w:rsidRPr="00D41478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>Количество баллов за выполнение заданий различается по параллелям и указывается в ключах ответов.</w:t>
      </w:r>
    </w:p>
    <w:p w:rsidR="009E31A4" w:rsidRPr="00D41478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В течение недели 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532272" w:rsidRPr="00D41478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олимпиадных работ (протоколы жюри в электронной форме) </w:t>
      </w:r>
      <w:r w:rsidR="00EB24A7" w:rsidRPr="00D41478">
        <w:rPr>
          <w:rFonts w:ascii="Times New Roman" w:eastAsia="Times New Roman" w:hAnsi="Times New Roman" w:cs="Times New Roman"/>
          <w:sz w:val="24"/>
          <w:szCs w:val="24"/>
        </w:rPr>
        <w:t xml:space="preserve">по каждому предмету </w:t>
      </w:r>
      <w:r w:rsidRPr="00D41478">
        <w:rPr>
          <w:rFonts w:ascii="Times New Roman" w:eastAsia="Times New Roman" w:hAnsi="Times New Roman" w:cs="Times New Roman"/>
          <w:sz w:val="24"/>
          <w:szCs w:val="24"/>
        </w:rPr>
        <w:t xml:space="preserve">передаются </w:t>
      </w:r>
      <w:r w:rsidR="00EB24A7" w:rsidRPr="00D41478">
        <w:rPr>
          <w:rFonts w:ascii="Times New Roman" w:eastAsia="Times New Roman" w:hAnsi="Times New Roman" w:cs="Times New Roman"/>
          <w:sz w:val="24"/>
          <w:szCs w:val="24"/>
        </w:rPr>
        <w:t>организатору школьного этапа олимпиады</w:t>
      </w:r>
      <w:r w:rsidRPr="00D41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667" w:rsidRPr="00D41478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D41478"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сведения участников Олимпиады до начала тура Олимпиады. </w:t>
      </w:r>
    </w:p>
    <w:p w:rsidR="00A77667" w:rsidRPr="00D41478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D41478"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 Для проведения апелляции участник олимпиады подает письменное заявление на имя председателя жюри. По результатам рассмотрения апелляции о нарушении процедуры Олимпиады апелляционная комиссия выносит одно из следующих решений: </w:t>
      </w:r>
    </w:p>
    <w:p w:rsidR="00A77667" w:rsidRPr="00D41478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</w:pPr>
      <w:r w:rsidRPr="00D41478">
        <w:t xml:space="preserve">– апелляцию отклонить; </w:t>
      </w:r>
    </w:p>
    <w:p w:rsidR="00A77667" w:rsidRPr="00D41478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</w:pPr>
      <w:r w:rsidRPr="00D41478">
        <w:t xml:space="preserve">– апелляцию удовлетворить. </w:t>
      </w:r>
    </w:p>
    <w:p w:rsidR="00A77667" w:rsidRPr="00D41478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D41478">
        <w:t xml:space="preserve"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</w:t>
      </w:r>
    </w:p>
    <w:p w:rsidR="00A77667" w:rsidRPr="00D41478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</w:pPr>
      <w:r w:rsidRPr="00D41478">
        <w:t xml:space="preserve">– апелляцию отклонить и сохранить выставленные баллы; </w:t>
      </w:r>
    </w:p>
    <w:p w:rsidR="00A77667" w:rsidRPr="00D41478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</w:pPr>
      <w:r w:rsidRPr="00D41478">
        <w:t xml:space="preserve">– апелляцию удовлетворить и изменить оценку </w:t>
      </w:r>
      <w:proofErr w:type="gramStart"/>
      <w:r w:rsidRPr="00D41478">
        <w:t>в</w:t>
      </w:r>
      <w:proofErr w:type="gramEnd"/>
      <w:r w:rsidRPr="00D41478">
        <w:t xml:space="preserve"> ____ баллов на _____ баллов. </w:t>
      </w:r>
    </w:p>
    <w:p w:rsidR="00A77667" w:rsidRPr="00D41478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D41478">
        <w:t xml:space="preserve">Система оценивания олимпиадных заданий не может быть предметом апелляции и пересмотру не подлежит. </w:t>
      </w:r>
    </w:p>
    <w:p w:rsidR="00A77667" w:rsidRPr="00D41478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color w:val="auto"/>
        </w:rPr>
      </w:pPr>
      <w:r w:rsidRPr="00D41478">
        <w:t xml:space="preserve">На апелляции повторно проверяется только текст решения задачи. </w:t>
      </w:r>
      <w:proofErr w:type="gramStart"/>
      <w:r w:rsidRPr="00D41478">
        <w:t>Устные пояснения апеллирующего не оцениваются.</w:t>
      </w:r>
      <w:proofErr w:type="gramEnd"/>
    </w:p>
    <w:p w:rsidR="00A77667" w:rsidRPr="00D41478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D41478"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A77667" w:rsidRPr="00D41478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D41478">
        <w:lastRenderedPageBreak/>
        <w:t xml:space="preserve">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</w:t>
      </w:r>
    </w:p>
    <w:p w:rsidR="009E31A4" w:rsidRPr="00D41478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D41478"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9E31A4" w:rsidRPr="00D41478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D41478"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членов</w:t>
      </w:r>
      <w:r w:rsidR="00176A43" w:rsidRPr="00D41478">
        <w:t xml:space="preserve"> жюри</w:t>
      </w:r>
      <w:r w:rsidRPr="00D41478">
        <w:t xml:space="preserve">. </w:t>
      </w:r>
    </w:p>
    <w:p w:rsidR="009E31A4" w:rsidRPr="00D41478" w:rsidRDefault="009E31A4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D41478">
        <w:rPr>
          <w:rFonts w:eastAsia="Times New Roman"/>
        </w:rPr>
        <w:t>Протоколы школьного этапа олимпиады публикуются на официальном сайте образовательной организации.</w:t>
      </w:r>
    </w:p>
    <w:p w:rsidR="009E31A4" w:rsidRPr="00D41478" w:rsidRDefault="009E31A4" w:rsidP="009E31A4">
      <w:pPr>
        <w:pStyle w:val="Default"/>
        <w:tabs>
          <w:tab w:val="num" w:pos="142"/>
          <w:tab w:val="left" w:pos="851"/>
        </w:tabs>
        <w:spacing w:before="120"/>
        <w:ind w:left="567"/>
        <w:jc w:val="both"/>
      </w:pPr>
    </w:p>
    <w:p w:rsidR="00A05798" w:rsidRPr="00D41478" w:rsidRDefault="00A05798" w:rsidP="00A77667">
      <w:pPr>
        <w:tabs>
          <w:tab w:val="num" w:pos="142"/>
          <w:tab w:val="left" w:pos="851"/>
        </w:tabs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38" w:type="dxa"/>
        <w:tblInd w:w="250" w:type="dxa"/>
        <w:tblLook w:val="04A0"/>
      </w:tblPr>
      <w:tblGrid>
        <w:gridCol w:w="1392"/>
        <w:gridCol w:w="1497"/>
        <w:gridCol w:w="1492"/>
        <w:gridCol w:w="2392"/>
        <w:gridCol w:w="1704"/>
        <w:gridCol w:w="2061"/>
      </w:tblGrid>
      <w:tr w:rsidR="00A05798" w:rsidRPr="00D41478" w:rsidTr="00D41478">
        <w:tc>
          <w:tcPr>
            <w:tcW w:w="1392" w:type="dxa"/>
          </w:tcPr>
          <w:p w:rsidR="00A05798" w:rsidRPr="00D41478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7" w:type="dxa"/>
          </w:tcPr>
          <w:p w:rsidR="00A05798" w:rsidRPr="00D41478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492" w:type="dxa"/>
          </w:tcPr>
          <w:p w:rsidR="00A05798" w:rsidRPr="00D41478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2392" w:type="dxa"/>
          </w:tcPr>
          <w:p w:rsidR="00A05798" w:rsidRPr="00D41478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проведения, количество туров, продолжительность для классов</w:t>
            </w:r>
          </w:p>
        </w:tc>
        <w:tc>
          <w:tcPr>
            <w:tcW w:w="1704" w:type="dxa"/>
          </w:tcPr>
          <w:p w:rsidR="00A05798" w:rsidRPr="00D41478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</w:t>
            </w:r>
            <w:r w:rsidRPr="00D4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2061" w:type="dxa"/>
          </w:tcPr>
          <w:p w:rsidR="00A05798" w:rsidRPr="00D41478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D41478" w:rsidRPr="00D41478" w:rsidTr="00D41478">
        <w:tc>
          <w:tcPr>
            <w:tcW w:w="1392" w:type="dxa"/>
          </w:tcPr>
          <w:p w:rsidR="00D41478" w:rsidRP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97" w:type="dxa"/>
          </w:tcPr>
          <w:p w:rsidR="00D41478" w:rsidRP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D41478" w:rsidRP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D41478" w:rsidRDefault="00D41478" w:rsidP="00A7766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минут</w:t>
            </w:r>
          </w:p>
          <w:p w:rsidR="00222EA8" w:rsidRPr="00222EA8" w:rsidRDefault="00222EA8" w:rsidP="00222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– 50 баллов.</w:t>
            </w:r>
          </w:p>
        </w:tc>
        <w:tc>
          <w:tcPr>
            <w:tcW w:w="1704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061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запрещено</w:t>
            </w:r>
          </w:p>
        </w:tc>
      </w:tr>
      <w:tr w:rsidR="00D41478" w:rsidRPr="00D41478" w:rsidTr="00D41478">
        <w:tc>
          <w:tcPr>
            <w:tcW w:w="1392" w:type="dxa"/>
          </w:tcPr>
          <w:p w:rsidR="00D41478" w:rsidRP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497" w:type="dxa"/>
          </w:tcPr>
          <w:p w:rsidR="00D41478" w:rsidRP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D41478" w:rsidRP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D41478" w:rsidRDefault="00D41478" w:rsidP="00A7766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минут</w:t>
            </w:r>
          </w:p>
          <w:p w:rsidR="00222EA8" w:rsidRPr="00D41478" w:rsidRDefault="007728D4" w:rsidP="00A7766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– 50 баллов.</w:t>
            </w:r>
          </w:p>
        </w:tc>
        <w:tc>
          <w:tcPr>
            <w:tcW w:w="1704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061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запрещено</w:t>
            </w:r>
          </w:p>
        </w:tc>
      </w:tr>
      <w:tr w:rsidR="00D41478" w:rsidRPr="00D41478" w:rsidTr="00D41478">
        <w:tc>
          <w:tcPr>
            <w:tcW w:w="1392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97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392" w:type="dxa"/>
          </w:tcPr>
          <w:p w:rsidR="00D41478" w:rsidRDefault="00D41478" w:rsidP="00D4147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</w:p>
          <w:p w:rsidR="00222EA8" w:rsidRPr="00D41478" w:rsidRDefault="007728D4" w:rsidP="00D4147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– 50 баллов.</w:t>
            </w:r>
          </w:p>
        </w:tc>
        <w:tc>
          <w:tcPr>
            <w:tcW w:w="1704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061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запрещено</w:t>
            </w:r>
          </w:p>
        </w:tc>
      </w:tr>
      <w:tr w:rsidR="00D41478" w:rsidRPr="00D41478" w:rsidTr="00D41478">
        <w:tc>
          <w:tcPr>
            <w:tcW w:w="1392" w:type="dxa"/>
          </w:tcPr>
          <w:p w:rsidR="00D41478" w:rsidRP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497" w:type="dxa"/>
          </w:tcPr>
          <w:p w:rsidR="00D41478" w:rsidRP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D41478" w:rsidRP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</w:p>
          <w:p w:rsidR="00222EA8" w:rsidRPr="00D41478" w:rsidRDefault="007728D4" w:rsidP="00A7766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– 50 баллов.</w:t>
            </w:r>
          </w:p>
        </w:tc>
        <w:tc>
          <w:tcPr>
            <w:tcW w:w="1704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061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запрещено</w:t>
            </w:r>
          </w:p>
        </w:tc>
      </w:tr>
      <w:tr w:rsidR="00D41478" w:rsidRPr="00D41478" w:rsidTr="00D41478">
        <w:tc>
          <w:tcPr>
            <w:tcW w:w="1392" w:type="dxa"/>
          </w:tcPr>
          <w:p w:rsidR="00D41478" w:rsidRPr="00D41478" w:rsidRDefault="00D41478" w:rsidP="00D4147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497" w:type="dxa"/>
          </w:tcPr>
          <w:p w:rsidR="00D41478" w:rsidRPr="00D41478" w:rsidRDefault="00D41478" w:rsidP="00D013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D41478" w:rsidRPr="00D41478" w:rsidRDefault="00D41478" w:rsidP="00D013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D41478" w:rsidRDefault="00CD370F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41478"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222EA8" w:rsidRPr="00D41478" w:rsidRDefault="00CD370F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– 50 баллов.</w:t>
            </w:r>
          </w:p>
        </w:tc>
        <w:tc>
          <w:tcPr>
            <w:tcW w:w="1704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061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запрещено</w:t>
            </w:r>
          </w:p>
        </w:tc>
      </w:tr>
      <w:tr w:rsidR="00D41478" w:rsidRPr="00D41478" w:rsidTr="00D41478">
        <w:tc>
          <w:tcPr>
            <w:tcW w:w="1392" w:type="dxa"/>
          </w:tcPr>
          <w:p w:rsidR="00D41478" w:rsidRP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97" w:type="dxa"/>
          </w:tcPr>
          <w:p w:rsidR="00D41478" w:rsidRPr="00D41478" w:rsidRDefault="00D41478" w:rsidP="00D013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D41478" w:rsidRPr="00D41478" w:rsidRDefault="00D41478" w:rsidP="00D013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D41478" w:rsidRDefault="00CD370F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="00D41478"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222EA8" w:rsidRPr="00D41478" w:rsidRDefault="00CD370F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– 50 баллов.</w:t>
            </w:r>
          </w:p>
        </w:tc>
        <w:tc>
          <w:tcPr>
            <w:tcW w:w="1704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061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запрещено</w:t>
            </w:r>
          </w:p>
        </w:tc>
      </w:tr>
      <w:tr w:rsidR="00D41478" w:rsidRPr="00D41478" w:rsidTr="00D41478">
        <w:tc>
          <w:tcPr>
            <w:tcW w:w="1392" w:type="dxa"/>
          </w:tcPr>
          <w:p w:rsidR="00D41478" w:rsidRP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497" w:type="dxa"/>
          </w:tcPr>
          <w:p w:rsidR="00D41478" w:rsidRPr="00D41478" w:rsidRDefault="00D41478" w:rsidP="00D013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2" w:type="dxa"/>
          </w:tcPr>
          <w:p w:rsidR="00D41478" w:rsidRPr="00D41478" w:rsidRDefault="00D41478" w:rsidP="00D013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2" w:type="dxa"/>
          </w:tcPr>
          <w:p w:rsidR="00D41478" w:rsidRDefault="00D4147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  <w:p w:rsidR="00222EA8" w:rsidRPr="00D41478" w:rsidRDefault="00CD370F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– 50 баллов.</w:t>
            </w:r>
          </w:p>
        </w:tc>
        <w:tc>
          <w:tcPr>
            <w:tcW w:w="1704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061" w:type="dxa"/>
          </w:tcPr>
          <w:p w:rsidR="00D41478" w:rsidRPr="00D41478" w:rsidRDefault="00D41478" w:rsidP="00C90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запрещено</w:t>
            </w:r>
          </w:p>
        </w:tc>
      </w:tr>
    </w:tbl>
    <w:p w:rsidR="00A05798" w:rsidRPr="00D41478" w:rsidRDefault="00A05798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798" w:rsidRPr="00D41478" w:rsidRDefault="00A05798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2C7" w:rsidRPr="00D41478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2C7" w:rsidRPr="00D41478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2C7" w:rsidRPr="00D41478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2C7" w:rsidRPr="00D41478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2C7" w:rsidRPr="00D41478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32C7" w:rsidRPr="00D41478" w:rsidSect="00D414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2AD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272"/>
    <w:rsid w:val="0000422D"/>
    <w:rsid w:val="00024BD0"/>
    <w:rsid w:val="00075558"/>
    <w:rsid w:val="000F265F"/>
    <w:rsid w:val="00147FCA"/>
    <w:rsid w:val="00176A43"/>
    <w:rsid w:val="00191743"/>
    <w:rsid w:val="00222EA8"/>
    <w:rsid w:val="002900D6"/>
    <w:rsid w:val="003149FC"/>
    <w:rsid w:val="0037269C"/>
    <w:rsid w:val="004B5826"/>
    <w:rsid w:val="00532272"/>
    <w:rsid w:val="0057285C"/>
    <w:rsid w:val="00583E9C"/>
    <w:rsid w:val="005C3668"/>
    <w:rsid w:val="006C0506"/>
    <w:rsid w:val="007728D4"/>
    <w:rsid w:val="00784BE8"/>
    <w:rsid w:val="007932C7"/>
    <w:rsid w:val="007E216B"/>
    <w:rsid w:val="008359E9"/>
    <w:rsid w:val="008541E7"/>
    <w:rsid w:val="009A5FB5"/>
    <w:rsid w:val="009E31A4"/>
    <w:rsid w:val="00A05798"/>
    <w:rsid w:val="00A5160A"/>
    <w:rsid w:val="00A77667"/>
    <w:rsid w:val="00CD370F"/>
    <w:rsid w:val="00D013F5"/>
    <w:rsid w:val="00D41478"/>
    <w:rsid w:val="00D62CFE"/>
    <w:rsid w:val="00D9782A"/>
    <w:rsid w:val="00E061CF"/>
    <w:rsid w:val="00E0792A"/>
    <w:rsid w:val="00EA7BE6"/>
    <w:rsid w:val="00EB190C"/>
    <w:rsid w:val="00EB24A7"/>
    <w:rsid w:val="00EB25A4"/>
    <w:rsid w:val="00F4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272"/>
    <w:rPr>
      <w:b/>
      <w:bCs/>
    </w:rPr>
  </w:style>
  <w:style w:type="character" w:styleId="a5">
    <w:name w:val="Hyperlink"/>
    <w:basedOn w:val="a0"/>
    <w:uiPriority w:val="99"/>
    <w:semiHidden/>
    <w:unhideWhenUsed/>
    <w:rsid w:val="00532272"/>
    <w:rPr>
      <w:color w:val="0000FF"/>
      <w:u w:val="single"/>
    </w:rPr>
  </w:style>
  <w:style w:type="character" w:styleId="a6">
    <w:name w:val="Emphasis"/>
    <w:basedOn w:val="a0"/>
    <w:uiPriority w:val="20"/>
    <w:qFormat/>
    <w:rsid w:val="00EB24A7"/>
    <w:rPr>
      <w:i/>
      <w:iCs/>
    </w:rPr>
  </w:style>
  <w:style w:type="paragraph" w:customStyle="1" w:styleId="rmcnauqn">
    <w:name w:val="rmcnauqn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caksw">
    <w:name w:val="rmccaksw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0506"/>
    <w:pPr>
      <w:ind w:left="720"/>
      <w:contextualSpacing/>
    </w:pPr>
  </w:style>
  <w:style w:type="paragraph" w:customStyle="1" w:styleId="Default">
    <w:name w:val="Default"/>
    <w:rsid w:val="00A77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272"/>
    <w:rPr>
      <w:b/>
      <w:bCs/>
    </w:rPr>
  </w:style>
  <w:style w:type="character" w:styleId="a5">
    <w:name w:val="Hyperlink"/>
    <w:basedOn w:val="a0"/>
    <w:uiPriority w:val="99"/>
    <w:semiHidden/>
    <w:unhideWhenUsed/>
    <w:rsid w:val="00532272"/>
    <w:rPr>
      <w:color w:val="0000FF"/>
      <w:u w:val="single"/>
    </w:rPr>
  </w:style>
  <w:style w:type="character" w:styleId="a6">
    <w:name w:val="Emphasis"/>
    <w:basedOn w:val="a0"/>
    <w:uiPriority w:val="20"/>
    <w:qFormat/>
    <w:rsid w:val="00EB24A7"/>
    <w:rPr>
      <w:i/>
      <w:iCs/>
    </w:rPr>
  </w:style>
  <w:style w:type="paragraph" w:customStyle="1" w:styleId="rmcnauqn">
    <w:name w:val="rmcnauqn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caksw">
    <w:name w:val="rmccaksw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5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C0506"/>
    <w:pPr>
      <w:ind w:left="720"/>
      <w:contextualSpacing/>
    </w:pPr>
  </w:style>
  <w:style w:type="paragraph" w:customStyle="1" w:styleId="Default">
    <w:name w:val="Default"/>
    <w:rsid w:val="00A77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 </cp:lastModifiedBy>
  <cp:revision>7</cp:revision>
  <dcterms:created xsi:type="dcterms:W3CDTF">2018-09-10T22:34:00Z</dcterms:created>
  <dcterms:modified xsi:type="dcterms:W3CDTF">2018-09-25T08:57:00Z</dcterms:modified>
</cp:coreProperties>
</file>